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F10D3C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777EA4" w:rsidRDefault="00777EA4" w:rsidP="00F10D3C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כ"ד באב </w:t>
      </w:r>
      <w:proofErr w:type="spellStart"/>
      <w:r>
        <w:rPr>
          <w:rFonts w:cs="FrankRuehl"/>
          <w:sz w:val="26"/>
          <w:szCs w:val="26"/>
          <w:rtl/>
        </w:rPr>
        <w:t>התשע"ב</w:t>
      </w:r>
      <w:proofErr w:type="spellEnd"/>
      <w:r>
        <w:rPr>
          <w:rFonts w:cs="FrankRuehl"/>
          <w:sz w:val="26"/>
          <w:szCs w:val="26"/>
          <w:rtl/>
        </w:rPr>
        <w:br/>
        <w:t>12 באוגוסט 2012</w:t>
      </w:r>
    </w:p>
    <w:p w:rsidR="00777EA4" w:rsidRDefault="00777EA4" w:rsidP="00F10D3C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2012-7215</w:t>
      </w:r>
    </w:p>
    <w:p w:rsidR="00C32EE2" w:rsidRDefault="00C32EE2" w:rsidP="00F10D3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F10D3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F10D3C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Pr="002A5F9B" w:rsidRDefault="00C32EE2" w:rsidP="00F10D3C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F10D3C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777EA4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proofErr w:type="spellStart"/>
      <w:r w:rsidR="00777EA4">
        <w:rPr>
          <w:rFonts w:cs="FrankRuehl"/>
          <w:sz w:val="26"/>
          <w:szCs w:val="26"/>
          <w:rtl/>
        </w:rPr>
        <w:t>חוו"ד</w:t>
      </w:r>
      <w:proofErr w:type="spellEnd"/>
      <w:r w:rsidR="00777EA4">
        <w:rPr>
          <w:rFonts w:cs="FrankRuehl"/>
          <w:sz w:val="26"/>
          <w:szCs w:val="26"/>
          <w:rtl/>
        </w:rPr>
        <w:t xml:space="preserve"> ספק יחיד - חברת </w:t>
      </w:r>
      <w:proofErr w:type="spellStart"/>
      <w:r w:rsidR="00777EA4">
        <w:rPr>
          <w:rFonts w:cs="FrankRuehl"/>
          <w:sz w:val="26"/>
          <w:szCs w:val="26"/>
          <w:rtl/>
        </w:rPr>
        <w:t>אקסיס</w:t>
      </w:r>
      <w:proofErr w:type="spellEnd"/>
      <w:r w:rsidR="00777EA4">
        <w:rPr>
          <w:rFonts w:cs="FrankRuehl"/>
          <w:sz w:val="26"/>
          <w:szCs w:val="26"/>
          <w:rtl/>
        </w:rPr>
        <w:t xml:space="preserve"> בע"מ</w:t>
      </w:r>
    </w:p>
    <w:p w:rsidR="00C32EE2" w:rsidRDefault="00C32EE2" w:rsidP="00F10D3C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sdt>
        <w:sdtPr>
          <w:rPr>
            <w:rFonts w:ascii="Arial" w:hAnsi="Arial" w:cs="Arial" w:hint="cs"/>
            <w:b/>
            <w:sz w:val="22"/>
            <w:szCs w:val="22"/>
            <w:rtl/>
          </w:rPr>
          <w:id w:val="-1235855930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9B0BB2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F10D3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8789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89"/>
      </w:tblGrid>
      <w:tr w:rsidR="00C32EE2" w:rsidRPr="0053500C" w:rsidTr="009D72AA">
        <w:tc>
          <w:tcPr>
            <w:tcW w:w="8789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F10D3C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9D72AA">
        <w:tc>
          <w:tcPr>
            <w:tcW w:w="8789" w:type="dxa"/>
            <w:tcBorders>
              <w:bottom w:val="single" w:sz="4" w:space="0" w:color="auto"/>
            </w:tcBorders>
          </w:tcPr>
          <w:p w:rsidR="00466147" w:rsidRDefault="00466147" w:rsidP="00F10D3C">
            <w:pPr>
              <w:numPr>
                <w:ilvl w:val="12"/>
                <w:numId w:val="0"/>
              </w:numPr>
              <w:ind w:left="360"/>
              <w:jc w:val="left"/>
              <w:rPr>
                <w:rFonts w:ascii="Arial" w:hAnsi="Arial" w:cs="Arial"/>
                <w:sz w:val="22"/>
                <w:szCs w:val="22"/>
                <w:rtl/>
              </w:rPr>
            </w:pP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הרכישה הינה תשלום שנתי עבור תמיכה ותחזוקה לתוכנת </w:t>
            </w:r>
            <w:r w:rsidRPr="00065381">
              <w:rPr>
                <w:rFonts w:ascii="Arial" w:hAnsi="Arial" w:cs="Arial" w:hint="cs"/>
                <w:sz w:val="22"/>
                <w:szCs w:val="22"/>
              </w:rPr>
              <w:t>DATABRIDGE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  <w:p w:rsidR="00466147" w:rsidRDefault="00466147" w:rsidP="00F10D3C">
            <w:pPr>
              <w:numPr>
                <w:ilvl w:val="12"/>
                <w:numId w:val="0"/>
              </w:numPr>
              <w:ind w:left="360"/>
              <w:jc w:val="left"/>
              <w:rPr>
                <w:rFonts w:ascii="Arial" w:hAnsi="Arial" w:cs="Arial"/>
                <w:sz w:val="22"/>
                <w:szCs w:val="22"/>
                <w:rtl/>
              </w:rPr>
            </w:pPr>
          </w:p>
          <w:p w:rsidR="00F9366E" w:rsidRPr="00065381" w:rsidRDefault="00F9366E" w:rsidP="00F10D3C">
            <w:pPr>
              <w:numPr>
                <w:ilvl w:val="12"/>
                <w:numId w:val="0"/>
              </w:numPr>
              <w:ind w:left="360"/>
              <w:jc w:val="left"/>
              <w:rPr>
                <w:rFonts w:ascii="Arial" w:hAnsi="Arial" w:cs="Arial"/>
                <w:sz w:val="22"/>
                <w:szCs w:val="22"/>
                <w:rtl/>
              </w:rPr>
            </w:pP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משרד האוצר מבצע שליפה והפצת מידע כלכלי מחו"ל דרך חברת</w:t>
            </w:r>
            <w:r w:rsidR="009D72AA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proofErr w:type="spellStart"/>
            <w:r w:rsidR="009D72AA" w:rsidRPr="00065381">
              <w:rPr>
                <w:rFonts w:ascii="Arial" w:hAnsi="Arial" w:cs="Arial" w:hint="cs"/>
                <w:sz w:val="22"/>
                <w:szCs w:val="22"/>
                <w:rtl/>
              </w:rPr>
              <w:t>רויטרז</w:t>
            </w:r>
            <w:proofErr w:type="spellEnd"/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  <w:r w:rsidR="00466147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כדי להפיץ נתונים כלכליים מחו"ל למשתמשים השונים במשרד האוצר</w:t>
            </w:r>
            <w:r w:rsidR="009B0BB2" w:rsidRPr="00065381">
              <w:rPr>
                <w:rFonts w:ascii="Arial" w:hAnsi="Arial" w:cs="Arial" w:hint="cs"/>
                <w:sz w:val="22"/>
                <w:szCs w:val="22"/>
                <w:rtl/>
              </w:rPr>
              <w:t>,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קיים באוצר </w:t>
            </w:r>
            <w:r w:rsidR="00466147">
              <w:rPr>
                <w:rFonts w:ascii="Arial" w:hAnsi="Arial" w:cs="Arial" w:hint="cs"/>
                <w:sz w:val="22"/>
                <w:szCs w:val="22"/>
                <w:rtl/>
              </w:rPr>
              <w:t>"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גשר</w:t>
            </w:r>
            <w:r w:rsidR="00466147">
              <w:rPr>
                <w:rFonts w:ascii="Arial" w:hAnsi="Arial" w:cs="Arial" w:hint="cs"/>
                <w:sz w:val="22"/>
                <w:szCs w:val="22"/>
                <w:rtl/>
              </w:rPr>
              <w:t>"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המחבר את השרת של חברת</w:t>
            </w:r>
            <w:r w:rsidR="009D72AA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proofErr w:type="spellStart"/>
            <w:r w:rsidR="009D72AA" w:rsidRPr="00065381">
              <w:rPr>
                <w:rFonts w:ascii="Arial" w:hAnsi="Arial" w:cs="Arial" w:hint="cs"/>
                <w:sz w:val="22"/>
                <w:szCs w:val="22"/>
                <w:rtl/>
              </w:rPr>
              <w:t>רויטרז</w:t>
            </w:r>
            <w:proofErr w:type="spellEnd"/>
            <w:r w:rsidRPr="0006538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בחוות השרתים, עם הרשת במשרד. </w:t>
            </w:r>
          </w:p>
          <w:p w:rsidR="00F9366E" w:rsidRPr="00065381" w:rsidRDefault="00F9366E" w:rsidP="00F10D3C">
            <w:pPr>
              <w:numPr>
                <w:ilvl w:val="12"/>
                <w:numId w:val="0"/>
              </w:numPr>
              <w:ind w:left="360" w:right="-187"/>
              <w:jc w:val="left"/>
              <w:rPr>
                <w:rFonts w:ascii="Arial" w:hAnsi="Arial" w:cs="Arial"/>
                <w:sz w:val="22"/>
                <w:szCs w:val="22"/>
                <w:rtl/>
              </w:rPr>
            </w:pP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כיום, </w:t>
            </w:r>
            <w:r w:rsidR="00466147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ממלאת 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את תפקיד הגשר תוכנה בשם </w:t>
            </w:r>
            <w:r w:rsidRPr="00065381">
              <w:rPr>
                <w:rFonts w:ascii="Arial" w:hAnsi="Arial" w:cs="Arial" w:hint="cs"/>
                <w:sz w:val="22"/>
                <w:szCs w:val="22"/>
              </w:rPr>
              <w:t>DATABRIDGE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של חברת </w:t>
            </w:r>
            <w:proofErr w:type="spellStart"/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אקסיס</w:t>
            </w:r>
            <w:proofErr w:type="spellEnd"/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. מהתוכנה אשר תמלא את תפקיד הגשר, נדרשת  יכולת לשלוף נתונים לפי פרמטרים אשר הוגדרו מראש על ידי המשתמשים. </w:t>
            </w:r>
          </w:p>
          <w:p w:rsidR="00F9366E" w:rsidRPr="00065381" w:rsidRDefault="00F9366E" w:rsidP="00F10D3C">
            <w:pPr>
              <w:numPr>
                <w:ilvl w:val="12"/>
                <w:numId w:val="0"/>
              </w:numPr>
              <w:ind w:left="360" w:right="-187"/>
              <w:jc w:val="left"/>
              <w:rPr>
                <w:rFonts w:ascii="Arial" w:hAnsi="Arial" w:cs="Arial"/>
                <w:sz w:val="22"/>
                <w:szCs w:val="22"/>
                <w:rtl/>
              </w:rPr>
            </w:pP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התוכנה</w:t>
            </w:r>
            <w:r w:rsidR="009D72AA" w:rsidRPr="00065381">
              <w:rPr>
                <w:rFonts w:ascii="Arial" w:hAnsi="Arial" w:cs="Arial" w:hint="cs"/>
                <w:sz w:val="22"/>
                <w:szCs w:val="22"/>
                <w:rtl/>
              </w:rPr>
              <w:t>,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הנמצאת בשימוש</w:t>
            </w:r>
            <w:r w:rsidR="009B0BB2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כיום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, שולפת נתונים משרת</w:t>
            </w:r>
            <w:r w:rsidR="009D72AA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proofErr w:type="spellStart"/>
            <w:r w:rsidR="009D72AA" w:rsidRPr="00065381">
              <w:rPr>
                <w:rFonts w:ascii="Arial" w:hAnsi="Arial" w:cs="Arial" w:hint="cs"/>
                <w:sz w:val="22"/>
                <w:szCs w:val="22"/>
                <w:rtl/>
              </w:rPr>
              <w:t>רויטרז</w:t>
            </w:r>
            <w:proofErr w:type="spellEnd"/>
            <w:r w:rsidRPr="0006538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ושולחת אותם לשרת משרד האוצר </w:t>
            </w:r>
            <w:r w:rsidRPr="00065381">
              <w:rPr>
                <w:rFonts w:ascii="Arial" w:hAnsi="Arial" w:cs="Arial"/>
                <w:sz w:val="22"/>
                <w:szCs w:val="22"/>
              </w:rPr>
              <w:t>(</w:t>
            </w:r>
            <w:r w:rsidRPr="00065381">
              <w:rPr>
                <w:rFonts w:ascii="Arial" w:hAnsi="Arial" w:cs="Arial" w:hint="cs"/>
                <w:sz w:val="22"/>
                <w:szCs w:val="22"/>
              </w:rPr>
              <w:t>IBOLT</w:t>
            </w:r>
            <w:r w:rsidRPr="00065381">
              <w:rPr>
                <w:rFonts w:ascii="Arial" w:hAnsi="Arial" w:cs="Arial"/>
                <w:sz w:val="22"/>
                <w:szCs w:val="22"/>
              </w:rPr>
              <w:t>)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,  לפי הגדרות ב-</w:t>
            </w:r>
            <w:r w:rsidRPr="00065381">
              <w:rPr>
                <w:rFonts w:ascii="Arial" w:hAnsi="Arial" w:cs="Arial" w:hint="cs"/>
                <w:sz w:val="22"/>
                <w:szCs w:val="22"/>
              </w:rPr>
              <w:t>SCHEDULER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של שרת </w:t>
            </w:r>
            <w:r w:rsidRPr="00065381">
              <w:rPr>
                <w:rFonts w:ascii="Arial" w:hAnsi="Arial" w:cs="Arial" w:hint="cs"/>
                <w:sz w:val="22"/>
                <w:szCs w:val="22"/>
              </w:rPr>
              <w:t>DATABRIDGE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  <w:r w:rsidRPr="00065381">
              <w:rPr>
                <w:rFonts w:ascii="Arial" w:hAnsi="Arial" w:cs="Arial" w:hint="cs"/>
                <w:sz w:val="22"/>
                <w:szCs w:val="22"/>
              </w:rPr>
              <w:t xml:space="preserve">IBOLT </w:t>
            </w: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מפיצה את הנתונים ללקוחות השונים במשרד האוצר</w:t>
            </w:r>
            <w:r w:rsidRPr="00065381">
              <w:rPr>
                <w:rFonts w:hint="cs"/>
                <w:sz w:val="22"/>
                <w:szCs w:val="22"/>
                <w:rtl/>
              </w:rPr>
              <w:t>.</w:t>
            </w:r>
          </w:p>
          <w:p w:rsidR="009B0BB2" w:rsidRPr="00065381" w:rsidRDefault="00F9366E" w:rsidP="00F10D3C">
            <w:pPr>
              <w:numPr>
                <w:ilvl w:val="12"/>
                <w:numId w:val="0"/>
              </w:numPr>
              <w:ind w:left="360"/>
              <w:jc w:val="left"/>
              <w:rPr>
                <w:rFonts w:ascii="Arial" w:hAnsi="Arial" w:cs="Arial"/>
                <w:sz w:val="22"/>
                <w:szCs w:val="22"/>
                <w:rtl/>
              </w:rPr>
            </w:pPr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המשתמשים העיקריים במידע הם מחלקות </w:t>
            </w:r>
            <w:proofErr w:type="spellStart"/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בחשכ"ל</w:t>
            </w:r>
            <w:proofErr w:type="spellEnd"/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proofErr w:type="spellStart"/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ומרכב"ה</w:t>
            </w:r>
            <w:proofErr w:type="spellEnd"/>
            <w:r w:rsidRPr="00065381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</w:p>
          <w:p w:rsidR="00C32EE2" w:rsidRPr="009B0BB2" w:rsidRDefault="00C32EE2" w:rsidP="00F10D3C">
            <w:pPr>
              <w:numPr>
                <w:ilvl w:val="12"/>
                <w:numId w:val="0"/>
              </w:numPr>
              <w:ind w:left="360"/>
              <w:jc w:val="left"/>
              <w:rPr>
                <w:rFonts w:ascii="Arial" w:hAnsi="Arial" w:cs="Arial"/>
                <w:rtl/>
              </w:rPr>
            </w:pPr>
          </w:p>
        </w:tc>
      </w:tr>
    </w:tbl>
    <w:p w:rsidR="00C32EE2" w:rsidRPr="0021757D" w:rsidRDefault="00C32EE2" w:rsidP="00F10D3C">
      <w:pPr>
        <w:rPr>
          <w:rFonts w:ascii="Arial" w:hAnsi="Arial" w:cs="Arial"/>
          <w:b/>
          <w:sz w:val="16"/>
          <w:szCs w:val="16"/>
          <w:rtl/>
        </w:rPr>
      </w:pPr>
    </w:p>
    <w:p w:rsidR="00C32EE2" w:rsidRPr="0021757D" w:rsidRDefault="00C32EE2" w:rsidP="00F10D3C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F10D3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F9366E" w:rsidP="00F10D3C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 w:rsidRPr="001A4EB0">
              <w:rPr>
                <w:rFonts w:ascii="Arial" w:hAnsi="Arial" w:cs="Arial" w:hint="cs"/>
                <w:b/>
                <w:sz w:val="22"/>
                <w:szCs w:val="22"/>
                <w:rtl/>
              </w:rPr>
              <w:t>אקסיס</w:t>
            </w:r>
            <w:proofErr w:type="spellEnd"/>
            <w:r w:rsidR="001A4EB0" w:rsidRPr="001A4EB0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F10D3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53500C" w:rsidRDefault="00777EA4" w:rsidP="00F10D3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53500C" w:rsidRDefault="00777EA4" w:rsidP="00F10D3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F10D3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864788" w:rsidRDefault="00892C1F" w:rsidP="00892C1F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</w:t>
            </w:r>
            <w:r w:rsidR="00864788" w:rsidRPr="00864788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22</w:t>
            </w:r>
            <w:r w:rsidR="00864788" w:rsidRPr="0086478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 ₪, כולל מע"מ 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53500C" w:rsidRDefault="00C32EE2" w:rsidP="00F10D3C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864788" w:rsidRDefault="00A26FD7" w:rsidP="00F10D3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86478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01/01/2013 </w:t>
            </w:r>
            <w:r w:rsidRPr="00864788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864788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31/12/2014 [שנתיים]</w:t>
            </w:r>
          </w:p>
        </w:tc>
      </w:tr>
    </w:tbl>
    <w:p w:rsidR="00C32EE2" w:rsidRDefault="00C32EE2" w:rsidP="00F10D3C">
      <w:pPr>
        <w:rPr>
          <w:rFonts w:ascii="Arial" w:hAnsi="Arial" w:cs="Arial"/>
          <w:b/>
          <w:sz w:val="22"/>
          <w:szCs w:val="22"/>
          <w:rtl/>
        </w:rPr>
      </w:pPr>
    </w:p>
    <w:p w:rsidR="00C32EE2" w:rsidRPr="001F145F" w:rsidRDefault="00C32EE2" w:rsidP="00F10D3C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932B5A" w:rsidRDefault="00932B5A" w:rsidP="00F10D3C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מדובר במוצר שעוסק בנתונים כלכליים ובכספים</w:t>
            </w:r>
            <w:r w:rsidR="00AE57A0">
              <w:rPr>
                <w:rFonts w:ascii="Arial" w:hAnsi="Arial" w:cs="Arial" w:hint="cs"/>
                <w:sz w:val="22"/>
                <w:szCs w:val="22"/>
                <w:rtl/>
              </w:rPr>
              <w:t>,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החלפת המוצר טומנת בחובה השקעה של מאות שעות אדם בתכנון, הקמה ובדיקות ולפיכך איננה כלכלית.</w:t>
            </w:r>
          </w:p>
          <w:p w:rsidR="00C32EE2" w:rsidRPr="00065381" w:rsidRDefault="00932B5A" w:rsidP="00F10D3C">
            <w:pPr>
              <w:numPr>
                <w:ilvl w:val="12"/>
                <w:numId w:val="0"/>
              </w:numPr>
              <w:jc w:val="left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עפ"י מיטב ידיעותיי והצהרת יצרן התוכנה, </w:t>
            </w:r>
            <w:r w:rsidR="00F9366E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חברת </w:t>
            </w:r>
            <w:proofErr w:type="spellStart"/>
            <w:r w:rsidR="00F9366E" w:rsidRPr="00065381">
              <w:rPr>
                <w:rFonts w:ascii="Arial" w:hAnsi="Arial" w:cs="Arial" w:hint="cs"/>
                <w:sz w:val="22"/>
                <w:szCs w:val="22"/>
                <w:rtl/>
              </w:rPr>
              <w:t>אקסיס</w:t>
            </w:r>
            <w:proofErr w:type="spellEnd"/>
            <w:r w:rsidR="00F9366E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היא החברה היחידה </w:t>
            </w:r>
            <w:r w:rsidR="00466147">
              <w:rPr>
                <w:rFonts w:ascii="Arial" w:hAnsi="Arial" w:cs="Arial" w:hint="cs"/>
                <w:sz w:val="22"/>
                <w:szCs w:val="22"/>
                <w:rtl/>
              </w:rPr>
              <w:t>המספקת</w:t>
            </w:r>
            <w:r w:rsidR="00F9366E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תמיכה ושדרוגים לתוכנת </w:t>
            </w:r>
            <w:r w:rsidR="00F9366E" w:rsidRPr="00065381">
              <w:rPr>
                <w:rFonts w:ascii="Arial" w:hAnsi="Arial" w:cs="Arial" w:hint="cs"/>
                <w:sz w:val="22"/>
                <w:szCs w:val="22"/>
              </w:rPr>
              <w:t>DATABRIDGE</w:t>
            </w:r>
            <w:r w:rsidR="00466147">
              <w:rPr>
                <w:rFonts w:ascii="Arial" w:hAnsi="Arial" w:cs="Arial" w:hint="cs"/>
                <w:sz w:val="22"/>
                <w:szCs w:val="22"/>
                <w:rtl/>
              </w:rPr>
              <w:t>,</w:t>
            </w:r>
            <w:r w:rsidR="00F9366E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 ולפיכך ה</w:t>
            </w:r>
            <w:r w:rsidR="00466147">
              <w:rPr>
                <w:rFonts w:ascii="Arial" w:hAnsi="Arial" w:cs="Arial" w:hint="cs"/>
                <w:sz w:val="22"/>
                <w:szCs w:val="22"/>
                <w:rtl/>
              </w:rPr>
              <w:t>נה ה</w:t>
            </w:r>
            <w:r w:rsidR="00F9366E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ספק </w:t>
            </w:r>
            <w:r w:rsidR="00466147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 w:rsidR="00F9366E" w:rsidRPr="00065381">
              <w:rPr>
                <w:rFonts w:ascii="Arial" w:hAnsi="Arial" w:cs="Arial" w:hint="cs"/>
                <w:sz w:val="22"/>
                <w:szCs w:val="22"/>
                <w:rtl/>
              </w:rPr>
              <w:t xml:space="preserve">יחיד לרכישה זו.  </w:t>
            </w:r>
            <w:r w:rsidR="00F9366E" w:rsidRPr="00065381">
              <w:rPr>
                <w:sz w:val="22"/>
                <w:szCs w:val="22"/>
                <w:rtl/>
              </w:rPr>
              <w:tab/>
            </w:r>
          </w:p>
        </w:tc>
      </w:tr>
    </w:tbl>
    <w:p w:rsidR="00C32EE2" w:rsidRPr="00813E93" w:rsidRDefault="00C32EE2" w:rsidP="00F10D3C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C32EE2" w:rsidRDefault="00C32EE2" w:rsidP="00F10D3C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Default="00C32EE2" w:rsidP="00F10D3C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FF29BF" w:rsidP="00F10D3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ליאון אסקל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FF29BF" w:rsidP="00F10D3C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תחום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F10D3C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F10D3C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F10D3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F10D3C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F10D3C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777EA4" w:rsidP="00F10D3C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7215&#10;System ID: 602848097EE6A311C2257A58001DD11C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777EA4" w:rsidRDefault="00777EA4" w:rsidP="00F10D3C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sectPr w:rsidR="00777EA4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21F" w:rsidRDefault="0089121F">
      <w:r>
        <w:separator/>
      </w:r>
    </w:p>
  </w:endnote>
  <w:endnote w:type="continuationSeparator" w:id="0">
    <w:p w:rsidR="0089121F" w:rsidRDefault="008912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7BED135A" wp14:editId="510C51EA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EC41853" wp14:editId="13E5CF1E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21F" w:rsidRDefault="0089121F">
      <w:r>
        <w:separator/>
      </w:r>
    </w:p>
  </w:footnote>
  <w:footnote w:type="continuationSeparator" w:id="0">
    <w:p w:rsidR="0089121F" w:rsidRDefault="008912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777EA4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60AF5F57" wp14:editId="42E96492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47C97"/>
    <w:rsid w:val="000520B7"/>
    <w:rsid w:val="000541CA"/>
    <w:rsid w:val="000568CE"/>
    <w:rsid w:val="00065381"/>
    <w:rsid w:val="00066383"/>
    <w:rsid w:val="00086631"/>
    <w:rsid w:val="00093B9D"/>
    <w:rsid w:val="000B77A4"/>
    <w:rsid w:val="000C04AE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4EB0"/>
    <w:rsid w:val="001A5FDE"/>
    <w:rsid w:val="001A7C42"/>
    <w:rsid w:val="001C4F6D"/>
    <w:rsid w:val="001D55DD"/>
    <w:rsid w:val="001E548A"/>
    <w:rsid w:val="00205A05"/>
    <w:rsid w:val="00207251"/>
    <w:rsid w:val="00246F45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66147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77EA4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788"/>
    <w:rsid w:val="00864DB3"/>
    <w:rsid w:val="00865BDC"/>
    <w:rsid w:val="00866A9E"/>
    <w:rsid w:val="00867AE5"/>
    <w:rsid w:val="00870D8A"/>
    <w:rsid w:val="0089121F"/>
    <w:rsid w:val="00892C1F"/>
    <w:rsid w:val="008A33BD"/>
    <w:rsid w:val="008B39D7"/>
    <w:rsid w:val="008C1076"/>
    <w:rsid w:val="008E77BE"/>
    <w:rsid w:val="00910BC9"/>
    <w:rsid w:val="00915C9A"/>
    <w:rsid w:val="00927792"/>
    <w:rsid w:val="00932B5A"/>
    <w:rsid w:val="00935E81"/>
    <w:rsid w:val="0094630C"/>
    <w:rsid w:val="00986444"/>
    <w:rsid w:val="00990A24"/>
    <w:rsid w:val="009B0BB2"/>
    <w:rsid w:val="009B64FE"/>
    <w:rsid w:val="009B6693"/>
    <w:rsid w:val="009D72AA"/>
    <w:rsid w:val="009E3E2E"/>
    <w:rsid w:val="009E52B5"/>
    <w:rsid w:val="009F7F7A"/>
    <w:rsid w:val="00A15876"/>
    <w:rsid w:val="00A15D5D"/>
    <w:rsid w:val="00A26FD7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E57A0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263FE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474C"/>
    <w:rsid w:val="00EF6719"/>
    <w:rsid w:val="00EF71D7"/>
    <w:rsid w:val="00F00D41"/>
    <w:rsid w:val="00F0592A"/>
    <w:rsid w:val="00F10D3C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366E"/>
    <w:rsid w:val="00F975CB"/>
    <w:rsid w:val="00FE3193"/>
    <w:rsid w:val="00FE3885"/>
    <w:rsid w:val="00FE3F33"/>
    <w:rsid w:val="00FE4559"/>
    <w:rsid w:val="00FF29BF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 תו"/>
    <w:basedOn w:val="a"/>
    <w:rsid w:val="00F9366E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 תו"/>
    <w:basedOn w:val="a"/>
    <w:rsid w:val="00F9366E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bv/IRjriROzUrQ91FtvqzJwbk04=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KZRUwo+fukEPbjMcopfavdgIsL0=</DigestValue>
    </Reference>
  </SignedInfo>
  <SignatureValue>fLisrL0JqIQRQyALGzfowtzEm96/fz8lOdOwmo8jH75u8tElmfP7k22NLLC4SQ6DdZbpLG9t9/5v
3brs4kxua1XNgl1/WEmpHMh5f8efEvfiIf014s5ALiuzcc91c71QX9RAd/aaGuNxYeUqqxTY/TKz
3KP5fwrYMI4X3pa373A=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Cm+ArCqZFFmnkdzSf/5wZj3cQGY=</DigestValue>
      </Reference>
      <Reference URI="/word/footer2.xml?ContentType=application/vnd.openxmlformats-officedocument.wordprocessingml.footer+xml">
        <DigestMethod Algorithm="http://www.w3.org/2000/09/xmldsig#sha1"/>
        <DigestValue>VrrIDK5BXzUT26We520Sp+a9aP8=</DigestValue>
      </Reference>
      <Reference URI="/word/numbering.xml?ContentType=application/vnd.openxmlformats-officedocument.wordprocessingml.numbering+xml">
        <DigestMethod Algorithm="http://www.w3.org/2000/09/xmldsig#sha1"/>
        <DigestValue>oRZjx+nFd8VY6d5ES1peFEOBDec=</DigestValue>
      </Reference>
      <Reference URI="/word/footnotes.xml?ContentType=application/vnd.openxmlformats-officedocument.wordprocessingml.footnotes+xml">
        <DigestMethod Algorithm="http://www.w3.org/2000/09/xmldsig#sha1"/>
        <DigestValue>G4jx4i7kcsQHCmHDAQLsN/Uut+4=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/Pr6k8e44rmOWZc+gWy0w0uLqig=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ElGsGSQfThyr3KOxtDjekPh8Wqg=</DigestValue>
      </Reference>
      <Reference URI="/word/endnotes.xml?ContentType=application/vnd.openxmlformats-officedocument.wordprocessingml.endnotes+xml">
        <DigestMethod Algorithm="http://www.w3.org/2000/09/xmldsig#sha1"/>
        <DigestValue>eFFOkYT5NVWlwZiClHV9dNIISHg=</DigestValue>
      </Reference>
      <Reference URI="/word/header3.xml?ContentType=application/vnd.openxmlformats-officedocument.wordprocessingml.header+xml">
        <DigestMethod Algorithm="http://www.w3.org/2000/09/xmldsig#sha1"/>
        <DigestValue>AY0RAQJwA2MDPpWOhm+7f5/1xNo=</DigestValue>
      </Reference>
      <Reference URI="/word/document.xml?ContentType=application/vnd.openxmlformats-officedocument.wordprocessingml.document.main+xml">
        <DigestMethod Algorithm="http://www.w3.org/2000/09/xmldsig#sha1"/>
        <DigestValue>J0ihY1g5KSvVVwVLZXtnruWmb0I=</DigestValue>
      </Reference>
      <Reference URI="/word/fontTable.xml?ContentType=application/vnd.openxmlformats-officedocument.wordprocessingml.fontTable+xml">
        <DigestMethod Algorithm="http://www.w3.org/2000/09/xmldsig#sha1"/>
        <DigestValue>jQi98TA1xAhCRX2OvK0ZtMuODZY=</DigestValue>
      </Reference>
      <Reference URI="/word/stylesWithEffects.xml?ContentType=application/vnd.ms-word.stylesWithEffects+xml">
        <DigestMethod Algorithm="http://www.w3.org/2000/09/xmldsig#sha1"/>
        <DigestValue>xYC2qz5YQ3Z1dr59VvQdP1bHS04=</DigestValue>
      </Reference>
      <Reference URI="/word/footer1.xml?ContentType=application/vnd.openxmlformats-officedocument.wordprocessingml.footer+xml">
        <DigestMethod Algorithm="http://www.w3.org/2000/09/xmldsig#sha1"/>
        <DigestValue>hDui774OrXKPAS7kYzJE8SaLnV8=</DigestValue>
      </Reference>
      <Reference URI="/word/header2.xml?ContentType=application/vnd.openxmlformats-officedocument.wordprocessingml.header+xml">
        <DigestMethod Algorithm="http://www.w3.org/2000/09/xmldsig#sha1"/>
        <DigestValue>q/emNVfxtco681my1lNJpWqKKsk=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2012-09-11T05:46:25Z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2012-09-11T05:46:25Z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8D390B-BD2A-4CB4-B760-57709C9D4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260</Words>
  <Characters>1303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22</cp:revision>
  <dcterms:created xsi:type="dcterms:W3CDTF">2011-12-12T11:47:00Z</dcterms:created>
  <dcterms:modified xsi:type="dcterms:W3CDTF">2012-09-11T05:46:00Z</dcterms:modified>
</cp:coreProperties>
</file>